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15" w:rsidRDefault="00237915" w:rsidP="00237915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237915" w:rsidRDefault="00237915" w:rsidP="00237915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237915" w:rsidRDefault="00237915" w:rsidP="00237915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237915" w:rsidRDefault="00237915" w:rsidP="00237915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237915" w:rsidRDefault="00237915" w:rsidP="00237915">
      <w:pPr>
        <w:jc w:val="center"/>
        <w:rPr>
          <w:rFonts w:ascii="Times New Roman" w:eastAsiaTheme="minorHAnsi" w:hAnsi="Times New Roman"/>
          <w:sz w:val="36"/>
          <w:szCs w:val="36"/>
        </w:rPr>
      </w:pPr>
    </w:p>
    <w:p w:rsidR="00237915" w:rsidRPr="009605CF" w:rsidRDefault="00237915" w:rsidP="00237915">
      <w:pPr>
        <w:jc w:val="center"/>
        <w:rPr>
          <w:rFonts w:ascii="Times New Roman" w:hAnsi="Times New Roman"/>
          <w:szCs w:val="24"/>
        </w:rPr>
      </w:pPr>
      <w:r>
        <w:rPr>
          <w:rFonts w:ascii="Times New Roman" w:eastAsiaTheme="minorHAnsi" w:hAnsi="Times New Roman"/>
          <w:sz w:val="36"/>
          <w:szCs w:val="36"/>
        </w:rPr>
        <w:t>Policy Committee Meeting</w:t>
      </w:r>
    </w:p>
    <w:p w:rsidR="00237915" w:rsidRPr="009605CF" w:rsidRDefault="00237915" w:rsidP="00237915">
      <w:pPr>
        <w:jc w:val="center"/>
        <w:rPr>
          <w:rFonts w:ascii="Times New Roman" w:hAnsi="Times New Roman"/>
          <w:szCs w:val="24"/>
        </w:rPr>
      </w:pPr>
    </w:p>
    <w:p w:rsidR="00237915" w:rsidRPr="009605CF" w:rsidRDefault="00C44E03" w:rsidP="00237915">
      <w:pPr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REVISED </w:t>
      </w:r>
      <w:bookmarkStart w:id="0" w:name="_GoBack"/>
      <w:bookmarkEnd w:id="0"/>
      <w:r w:rsidR="00237915" w:rsidRPr="009605CF">
        <w:rPr>
          <w:rFonts w:ascii="Times New Roman" w:hAnsi="Times New Roman"/>
          <w:szCs w:val="24"/>
          <w:u w:val="single"/>
        </w:rPr>
        <w:t>AGENDA</w:t>
      </w:r>
    </w:p>
    <w:p w:rsidR="00237915" w:rsidRDefault="00237915" w:rsidP="00237915">
      <w:pPr>
        <w:jc w:val="center"/>
        <w:rPr>
          <w:rFonts w:ascii="Times New Roman" w:hAnsi="Times New Roman"/>
          <w:sz w:val="20"/>
          <w:u w:val="single"/>
        </w:rPr>
      </w:pPr>
    </w:p>
    <w:p w:rsidR="00237915" w:rsidRPr="002570C1" w:rsidRDefault="00237915" w:rsidP="00237915">
      <w:pPr>
        <w:jc w:val="center"/>
        <w:rPr>
          <w:rFonts w:ascii="Times New Roman" w:hAnsi="Times New Roman"/>
          <w:b/>
          <w:szCs w:val="24"/>
        </w:rPr>
      </w:pPr>
      <w:r w:rsidRPr="002570C1">
        <w:rPr>
          <w:rFonts w:ascii="Times New Roman" w:hAnsi="Times New Roman"/>
          <w:b/>
          <w:szCs w:val="24"/>
        </w:rPr>
        <w:t>April 23, 2024</w:t>
      </w:r>
    </w:p>
    <w:p w:rsidR="00237915" w:rsidRPr="009605CF" w:rsidRDefault="00237915" w:rsidP="0023791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2:00</w:t>
      </w:r>
      <w:r w:rsidRPr="009605CF">
        <w:rPr>
          <w:rFonts w:ascii="Times New Roman" w:hAnsi="Times New Roman"/>
          <w:b/>
          <w:szCs w:val="24"/>
        </w:rPr>
        <w:t xml:space="preserve"> P.M.</w:t>
      </w:r>
      <w:r w:rsidR="007C3501">
        <w:rPr>
          <w:rFonts w:ascii="Times New Roman" w:hAnsi="Times New Roman"/>
          <w:b/>
          <w:szCs w:val="24"/>
        </w:rPr>
        <w:t xml:space="preserve"> – 3:00 P.M.</w:t>
      </w:r>
    </w:p>
    <w:p w:rsidR="00237915" w:rsidRPr="009605CF" w:rsidRDefault="00237915" w:rsidP="00237915">
      <w:pPr>
        <w:jc w:val="center"/>
        <w:rPr>
          <w:rFonts w:ascii="Times New Roman" w:eastAsiaTheme="minorHAnsi" w:hAnsi="Times New Roman"/>
          <w:b/>
          <w:szCs w:val="24"/>
        </w:rPr>
      </w:pPr>
    </w:p>
    <w:p w:rsidR="00237915" w:rsidRPr="009605CF" w:rsidRDefault="00237915" w:rsidP="00237915">
      <w:pPr>
        <w:jc w:val="center"/>
        <w:rPr>
          <w:rFonts w:ascii="Times New Roman" w:eastAsiaTheme="minorHAnsi" w:hAnsi="Times New Roman"/>
          <w:caps/>
          <w:sz w:val="28"/>
          <w:szCs w:val="28"/>
        </w:rPr>
      </w:pPr>
      <w:r>
        <w:rPr>
          <w:rFonts w:ascii="Times New Roman" w:eastAsiaTheme="minorHAnsi" w:hAnsi="Times New Roman"/>
          <w:caps/>
          <w:sz w:val="28"/>
          <w:szCs w:val="28"/>
        </w:rPr>
        <w:t>LIBRARY PROGRAM ROOM B</w:t>
      </w:r>
    </w:p>
    <w:p w:rsidR="00237915" w:rsidRPr="009605CF" w:rsidRDefault="00237915" w:rsidP="00237915">
      <w:pPr>
        <w:tabs>
          <w:tab w:val="left" w:pos="9540"/>
        </w:tabs>
        <w:jc w:val="center"/>
        <w:rPr>
          <w:rFonts w:ascii="Times New Roman" w:hAnsi="Times New Roman"/>
        </w:rPr>
      </w:pPr>
    </w:p>
    <w:p w:rsidR="00237915" w:rsidRPr="009605CF" w:rsidRDefault="00237915" w:rsidP="00237915">
      <w:pPr>
        <w:jc w:val="center"/>
        <w:rPr>
          <w:rFonts w:ascii="Times New Roman" w:hAnsi="Times New Roman"/>
          <w:szCs w:val="24"/>
        </w:rPr>
      </w:pPr>
    </w:p>
    <w:p w:rsidR="00237915" w:rsidRPr="009605CF" w:rsidRDefault="00237915" w:rsidP="0023791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605CF">
        <w:rPr>
          <w:rFonts w:ascii="Times New Roman" w:hAnsi="Times New Roman"/>
        </w:rPr>
        <w:t>Call to order and roll call</w:t>
      </w:r>
    </w:p>
    <w:p w:rsidR="00237915" w:rsidRPr="00F1378B" w:rsidRDefault="00237915" w:rsidP="00237915">
      <w:pPr>
        <w:pStyle w:val="ListParagraph"/>
        <w:rPr>
          <w:rFonts w:ascii="Times New Roman" w:hAnsi="Times New Roman"/>
        </w:rPr>
      </w:pPr>
    </w:p>
    <w:p w:rsidR="007C3501" w:rsidRDefault="00237915" w:rsidP="007C3501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Approve Policy Committee Minutes of November 21, 2021</w:t>
      </w:r>
    </w:p>
    <w:p w:rsidR="007C3501" w:rsidRPr="007C3501" w:rsidRDefault="007C3501" w:rsidP="007C3501">
      <w:pPr>
        <w:tabs>
          <w:tab w:val="left" w:pos="8460"/>
        </w:tabs>
        <w:rPr>
          <w:rFonts w:ascii="Times New Roman" w:hAnsi="Times New Roman"/>
        </w:rPr>
      </w:pPr>
    </w:p>
    <w:p w:rsidR="00237915" w:rsidRPr="007C3501" w:rsidRDefault="007C3501" w:rsidP="007C3501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/>
        </w:rPr>
      </w:pPr>
      <w:r w:rsidRPr="007C3501">
        <w:rPr>
          <w:rFonts w:ascii="Times New Roman" w:hAnsi="Times New Roman"/>
        </w:rPr>
        <w:t>Discussion of Bylaw Amendments</w:t>
      </w:r>
      <w:r w:rsidR="00AF3239">
        <w:rPr>
          <w:rFonts w:ascii="Times New Roman" w:hAnsi="Times New Roman"/>
        </w:rPr>
        <w:t>:</w:t>
      </w:r>
      <w:r w:rsidRPr="007C3501">
        <w:rPr>
          <w:rFonts w:ascii="Times New Roman" w:hAnsi="Times New Roman"/>
        </w:rPr>
        <w:tab/>
      </w:r>
      <w:r w:rsidRPr="007C3501">
        <w:rPr>
          <w:rFonts w:ascii="Times New Roman" w:hAnsi="Times New Roman"/>
        </w:rPr>
        <w:tab/>
      </w:r>
      <w:r w:rsidR="00237915" w:rsidRPr="007C3501">
        <w:rPr>
          <w:rFonts w:ascii="Times New Roman" w:hAnsi="Times New Roman"/>
        </w:rPr>
        <w:tab/>
        <w:t xml:space="preserve">  </w:t>
      </w:r>
    </w:p>
    <w:p w:rsidR="007C3501" w:rsidRDefault="00AF3239" w:rsidP="0023791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 </w:t>
      </w:r>
      <w:r w:rsidR="007C3501">
        <w:rPr>
          <w:rFonts w:ascii="Times New Roman" w:hAnsi="Times New Roman"/>
        </w:rPr>
        <w:t>Article VII, “Meetings,” Sections 2</w:t>
      </w:r>
    </w:p>
    <w:p w:rsidR="007C3501" w:rsidRDefault="00AF3239" w:rsidP="00237915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 </w:t>
      </w:r>
      <w:r w:rsidR="007C3501">
        <w:rPr>
          <w:rFonts w:ascii="Times New Roman" w:hAnsi="Times New Roman"/>
        </w:rPr>
        <w:t>Article VII, “Meetings,” Sections 5 and 8</w:t>
      </w:r>
    </w:p>
    <w:p w:rsidR="00237915" w:rsidRPr="00F1378B" w:rsidRDefault="00237915" w:rsidP="00237915">
      <w:pPr>
        <w:pStyle w:val="ListParagraph"/>
        <w:rPr>
          <w:rFonts w:ascii="Times New Roman" w:hAnsi="Times New Roman"/>
        </w:rPr>
      </w:pPr>
    </w:p>
    <w:p w:rsidR="00237915" w:rsidRPr="00AF3239" w:rsidRDefault="00237915" w:rsidP="00237915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Policies to be discussed:</w:t>
      </w:r>
    </w:p>
    <w:p w:rsidR="00237915" w:rsidRDefault="00237915" w:rsidP="0023791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Alcohol Policy</w:t>
      </w:r>
      <w:r w:rsidR="007C3501">
        <w:rPr>
          <w:rFonts w:ascii="Times New Roman" w:hAnsi="Times New Roman"/>
        </w:rPr>
        <w:t xml:space="preserve"> (new policy proposed)</w:t>
      </w:r>
    </w:p>
    <w:p w:rsidR="00237915" w:rsidRDefault="00237915" w:rsidP="0023791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Media Relations Policy</w:t>
      </w:r>
      <w:r w:rsidR="007C3501">
        <w:rPr>
          <w:rFonts w:ascii="Times New Roman" w:hAnsi="Times New Roman"/>
        </w:rPr>
        <w:t xml:space="preserve"> (revised policy proposed)</w:t>
      </w:r>
    </w:p>
    <w:p w:rsidR="00237915" w:rsidRDefault="00237915" w:rsidP="0023791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Internet Policy</w:t>
      </w:r>
      <w:r w:rsidR="007C3501">
        <w:rPr>
          <w:rFonts w:ascii="Times New Roman" w:hAnsi="Times New Roman"/>
        </w:rPr>
        <w:t xml:space="preserve"> (revised policy– a combination of LDL’s Wireless Internet Policy and Internet Policy - proposed)</w:t>
      </w:r>
    </w:p>
    <w:p w:rsidR="007C3501" w:rsidRDefault="00237915" w:rsidP="0023791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Solicitation Policy</w:t>
      </w:r>
      <w:r w:rsidR="007C3501">
        <w:rPr>
          <w:rFonts w:ascii="Times New Roman" w:hAnsi="Times New Roman"/>
        </w:rPr>
        <w:t xml:space="preserve"> (discuss whether the current policy should be revised)</w:t>
      </w:r>
    </w:p>
    <w:p w:rsidR="007C3501" w:rsidRDefault="007C3501" w:rsidP="007C3501">
      <w:pPr>
        <w:rPr>
          <w:rFonts w:ascii="Times New Roman" w:hAnsi="Times New Roman"/>
        </w:rPr>
      </w:pPr>
    </w:p>
    <w:p w:rsidR="007C3501" w:rsidRDefault="007C3501" w:rsidP="007C3501">
      <w:pPr>
        <w:pStyle w:val="ListParagraph"/>
        <w:numPr>
          <w:ilvl w:val="0"/>
          <w:numId w:val="1"/>
        </w:num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Schedule next Policy Committee meeting</w:t>
      </w:r>
    </w:p>
    <w:p w:rsidR="00237915" w:rsidRPr="00D07E41" w:rsidRDefault="00237915" w:rsidP="00237915">
      <w:pPr>
        <w:pStyle w:val="ListParagraph"/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570C1">
        <w:rPr>
          <w:rFonts w:ascii="Times New Roman" w:hAnsi="Times New Roman"/>
        </w:rPr>
        <w:tab/>
      </w:r>
      <w:r w:rsidRPr="002570C1">
        <w:rPr>
          <w:rFonts w:ascii="Times New Roman" w:hAnsi="Times New Roman"/>
        </w:rPr>
        <w:tab/>
      </w:r>
    </w:p>
    <w:p w:rsidR="00237915" w:rsidRPr="009605CF" w:rsidRDefault="00237915" w:rsidP="00237915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Public Comment</w:t>
      </w:r>
    </w:p>
    <w:p w:rsidR="00237915" w:rsidRPr="009605CF" w:rsidRDefault="00237915" w:rsidP="00237915">
      <w:pPr>
        <w:pStyle w:val="ListParagraph"/>
        <w:rPr>
          <w:rFonts w:ascii="Times New Roman" w:hAnsi="Times New Roman"/>
          <w:szCs w:val="24"/>
        </w:rPr>
      </w:pPr>
    </w:p>
    <w:p w:rsidR="00237915" w:rsidRPr="009605CF" w:rsidRDefault="00237915" w:rsidP="00237915">
      <w:pPr>
        <w:pStyle w:val="ListParagraph"/>
        <w:numPr>
          <w:ilvl w:val="0"/>
          <w:numId w:val="1"/>
        </w:numPr>
        <w:rPr>
          <w:rFonts w:ascii="Times New Roman" w:eastAsiaTheme="minorHAnsi" w:hAnsi="Times New Roman"/>
          <w:b/>
          <w:sz w:val="16"/>
          <w:szCs w:val="16"/>
        </w:rPr>
      </w:pPr>
      <w:r w:rsidRPr="009605CF">
        <w:rPr>
          <w:rFonts w:ascii="Times New Roman" w:hAnsi="Times New Roman"/>
        </w:rPr>
        <w:t>Adjournment</w:t>
      </w:r>
    </w:p>
    <w:p w:rsidR="00BD4008" w:rsidRDefault="00BD4008"/>
    <w:sectPr w:rsidR="00BD4008" w:rsidSect="00FA06EA">
      <w:footerReference w:type="default" r:id="rId7"/>
      <w:headerReference w:type="first" r:id="rId8"/>
      <w:footerReference w:type="first" r:id="rId9"/>
      <w:pgSz w:w="12240" w:h="15840" w:code="1"/>
      <w:pgMar w:top="1296" w:right="1296" w:bottom="1267" w:left="129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34" w:rsidRDefault="00E73734">
      <w:r>
        <w:separator/>
      </w:r>
    </w:p>
  </w:endnote>
  <w:endnote w:type="continuationSeparator" w:id="0">
    <w:p w:rsidR="00E73734" w:rsidRDefault="00E7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22 Eaglefeather">
    <w:altName w:val="Lucida Console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2104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777B" w:rsidRDefault="00E86288">
            <w:pPr>
              <w:pStyle w:val="Footer"/>
              <w:jc w:val="center"/>
            </w:pPr>
            <w:r>
              <w:t xml:space="preserve">Page </w:t>
            </w:r>
            <w:r w:rsidR="00DE24D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E24D9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DE24D9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E24D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E24D9">
              <w:rPr>
                <w:b/>
                <w:bCs/>
                <w:szCs w:val="24"/>
              </w:rPr>
              <w:fldChar w:fldCharType="separate"/>
            </w:r>
            <w:r w:rsidR="006F2A16">
              <w:rPr>
                <w:b/>
                <w:bCs/>
                <w:noProof/>
              </w:rPr>
              <w:t>1</w:t>
            </w:r>
            <w:r w:rsidR="00DE24D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A3A59" w:rsidRDefault="00E7373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7B" w:rsidRDefault="00E73734" w:rsidP="00F3201F">
    <w:pPr>
      <w:jc w:val="center"/>
      <w:rPr>
        <w:rFonts w:ascii="P22 Eaglefeather" w:hAnsi="P22 Eaglefeather"/>
        <w:b/>
        <w:color w:val="1F4E79" w:themeColor="accent1" w:themeShade="80"/>
        <w:sz w:val="28"/>
        <w:szCs w:val="28"/>
      </w:rPr>
    </w:pPr>
  </w:p>
  <w:p w:rsidR="009A3A59" w:rsidRPr="007420CD" w:rsidRDefault="00E86288" w:rsidP="00F3201F">
    <w:pPr>
      <w:jc w:val="center"/>
      <w:rPr>
        <w:rFonts w:ascii="P22 Eaglefeather" w:hAnsi="P22 Eaglefeather"/>
        <w:b/>
        <w:color w:val="1F4E79" w:themeColor="accent1" w:themeShade="80"/>
        <w:sz w:val="28"/>
        <w:szCs w:val="28"/>
      </w:rPr>
    </w:pPr>
    <w:r w:rsidRPr="007420CD">
      <w:rPr>
        <w:rFonts w:ascii="P22 Eaglefeather" w:hAnsi="P22 Eaglefeather"/>
        <w:b/>
        <w:color w:val="1F4E79" w:themeColor="accent1" w:themeShade="80"/>
        <w:sz w:val="28"/>
        <w:szCs w:val="28"/>
      </w:rPr>
      <w:t>407 Co</w:t>
    </w:r>
    <w:r>
      <w:rPr>
        <w:rFonts w:ascii="P22 Eaglefeather" w:hAnsi="P22 Eaglefeather"/>
        <w:b/>
        <w:color w:val="1F4E79" w:themeColor="accent1" w:themeShade="80"/>
        <w:sz w:val="28"/>
        <w:szCs w:val="28"/>
      </w:rPr>
      <w:t xml:space="preserve">lumbus Avenue, Grand Haven, MI </w:t>
    </w:r>
    <w:r w:rsidRPr="007420CD">
      <w:rPr>
        <w:rFonts w:ascii="P22 Eaglefeather" w:hAnsi="P22 Eaglefeather"/>
        <w:b/>
        <w:color w:val="1F4E79" w:themeColor="accent1" w:themeShade="80"/>
        <w:sz w:val="28"/>
        <w:szCs w:val="28"/>
      </w:rPr>
      <w:t>49417</w:t>
    </w:r>
  </w:p>
  <w:p w:rsidR="009A3A59" w:rsidRPr="00703621" w:rsidRDefault="00E86288" w:rsidP="00703621">
    <w:pPr>
      <w:jc w:val="center"/>
      <w:rPr>
        <w:rFonts w:ascii="P22 Eaglefeather" w:hAnsi="P22 Eaglefeather"/>
        <w:b/>
        <w:color w:val="1F4E79" w:themeColor="accent1" w:themeShade="80"/>
        <w:sz w:val="28"/>
        <w:szCs w:val="28"/>
      </w:rPr>
    </w:pPr>
    <w:r w:rsidRPr="007420CD">
      <w:rPr>
        <w:rFonts w:ascii="P22 Eaglefeather" w:hAnsi="P22 Eaglefeather"/>
        <w:b/>
        <w:color w:val="1F4E79" w:themeColor="accent1" w:themeShade="80"/>
        <w:sz w:val="28"/>
        <w:szCs w:val="28"/>
      </w:rPr>
      <w:t>P</w:t>
    </w:r>
    <w:r>
      <w:rPr>
        <w:rFonts w:ascii="P22 Eaglefeather" w:hAnsi="P22 Eaglefeather"/>
        <w:b/>
        <w:color w:val="1F4E79" w:themeColor="accent1" w:themeShade="80"/>
        <w:sz w:val="28"/>
        <w:szCs w:val="28"/>
      </w:rPr>
      <w:t>hone (616) 850-6900</w:t>
    </w:r>
    <w:r w:rsidRPr="007420CD">
      <w:rPr>
        <w:rFonts w:ascii="P22 Eaglefeather" w:hAnsi="P22 Eaglefeather"/>
        <w:b/>
        <w:color w:val="1F4E79" w:themeColor="accent1" w:themeShade="80"/>
        <w:sz w:val="28"/>
        <w:szCs w:val="28"/>
      </w:rPr>
      <w:t xml:space="preserve"> ~ www.loutitlibrary.org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34" w:rsidRDefault="00E73734">
      <w:r>
        <w:separator/>
      </w:r>
    </w:p>
  </w:footnote>
  <w:footnote w:type="continuationSeparator" w:id="0">
    <w:p w:rsidR="00E73734" w:rsidRDefault="00E7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A59" w:rsidRDefault="006F2A16" w:rsidP="00B605E2">
    <w:pPr>
      <w:pStyle w:val="Header"/>
      <w:jc w:val="center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48400" cy="1536065"/>
              <wp:effectExtent l="0" t="0" r="0" b="0"/>
              <wp:wrapNone/>
              <wp:docPr id="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18799" y="92404"/>
                          <a:ext cx="4158025" cy="1151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A59" w:rsidRDefault="00E86288" w:rsidP="00F3201F">
                            <w:pPr>
                              <w:rPr>
                                <w:rFonts w:ascii="P22 Eaglefeather" w:hAnsi="P22 Eaglefeather"/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22 Eaglefeather" w:hAnsi="P22 Eaglefeather"/>
                                <w:b/>
                                <w:color w:val="2E74B5" w:themeColor="accent1" w:themeShade="BF"/>
                                <w:sz w:val="56"/>
                                <w:szCs w:val="56"/>
                              </w:rPr>
                              <w:t>Loutit District Library</w:t>
                            </w:r>
                          </w:p>
                          <w:p w:rsidR="009A3A59" w:rsidRPr="00082282" w:rsidRDefault="00E86288" w:rsidP="00F3201F">
                            <w:pPr>
                              <w:rPr>
                                <w:rFonts w:ascii="P22 Eaglefeather" w:hAnsi="P22 Eaglefeather"/>
                                <w:b/>
                                <w:color w:val="525252" w:themeColor="accent3" w:themeShade="80"/>
                                <w:szCs w:val="24"/>
                              </w:rPr>
                            </w:pPr>
                            <w:r w:rsidRPr="00082282">
                              <w:rPr>
                                <w:rFonts w:ascii="P22 Eaglefeather" w:hAnsi="P22 Eaglefeather"/>
                                <w:b/>
                                <w:color w:val="525252" w:themeColor="accent3" w:themeShade="80"/>
                                <w:szCs w:val="24"/>
                              </w:rPr>
                              <w:t>Expanding Horizons. Enriching Minds. Engaging Community.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400" cy="15360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1" o:spid="_x0000_s1026" editas="canvas" style="position:absolute;left:0;text-align:left;margin-left:0;margin-top:0;width:492pt;height:120.95pt;z-index:-251657216;mso-position-horizontal:center;mso-position-horizontal-relative:margin" coordsize="62484,15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cR//QMAAMoJAAAOAAAAZHJzL2Uyb0RvYy54bWysVuGOozYQ/l+p72Dx&#10;nw1wkADa5JSFpDpp25561wcwxgTrwHZtJ2Rb9d07NpDN3m7vVncXKWB7zHhmvm8+uH177jt0okoz&#10;wddeeBN4iHIiasYPa+/Pj3s/9ZA2mNe4E5yuvQeqvbebn3+6HWROI9GKrqYKgROu80GuvdYYmS8W&#10;mrS0x/pGSMrB2AjVYwNTdVjUCg/gve8WURAsF4NQtVSCUK1htRyN3sb5bxpKzO9No6lB3dqD2Iy7&#10;Knet7HWxucX5QWHZMjKFgb8hih4zDodeXJXYYHRU7JmrnhEltGjMDRH9QjQNI9TlANmEwWfZFJif&#10;sHbJEKjOHCCMfqDf6mDj5mLPug6qsQDvuV2z9wHwobA4SEBHywtO+vvO/9BiSV1aOie/nd4rxGog&#10;j4c47oEjH+nZoDtxRpGFx54Nmz5I2GbOsGx32pC1vBfkk0ZcFC3mB7pVSgwtxTVEF9onIZXLo6Mf&#10;bZ1Uw6+ihmPw0Qjn6Nyo3joENBB4z8J0lWUeeoBhFAfxyBEbEwFrHCZpECUeImAPwySM48wdhvPZ&#10;j1Ta/EJFj+xg7SkgoTsHn+61sXHhfN7i8hAdq2313UQdqqJT6ISBsHv3m7zr620dt5sfQcP5uAJR&#10;whnWZuN1BPwnCyGLuyjz98t05cf7OPGzVZD6QZjdZcsgzuJy/68NMIzzltU15feM07kZwvh1WE9t&#10;OdLYtQMaoIAJlMrldR29vk4ycL+XkuyZAW3oWL/20ssmnFuId7yGQuLcYNaN48XT8F2VoQbz3VXF&#10;EcJyYGSDOVfniWCVqB+AGkoAXiATIGgwaIX620MDiMPa038dsaIe6t5xoFcGqFs1cZM4WUUwUdeW&#10;6tqCOQFXa894aBwWZlSgo1Ts0MJJI6G52AIlG+Y4Yrk7RjURGfpvcysZyeE/gQOjZ+B8XTHhKXO0&#10;uYyq27/KR4/Vp6P0QbQkNqxiHTMPToABXRsUP71nxBbWTh57Opp7Gqz2UJRYoOc94xPQDYx81spa&#10;QtPYunyhu596Wdjpkyiqjsm5rex4yhdK//WXzCjMpSDHnnIzvmkU7SB1wXXLpAa8c9pXtIb+fleP&#10;+L3UfFG6DYIsuvOLJCj8OFjt/G0Wr/xVsFuBtqRhERZz8x01hTLgrpTsB3SfUxD3ggO9edYJOLcl&#10;cZ2pyB9QbNdO2ihqSGuXGxCkaR2evxhcmR8ra4v+KlGFBgG9nN63VpusloZBBH0EJqelyZtlsHT8&#10;gAO/UUsviuhSfi6FQbZLd2nsx9FyB2iUpb/dF7G/3IerpHxTFkUZzmiMUmgJ9P1gfFkB/0/mryRt&#10;5PFLQM4IgErYIfydXrjvBSd+08eN/SK5nrtdj59gm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YSyVc2QAAAAUBAAAPAAAAZHJzL2Rvd25yZXYueG1sTI/NTsMwEITvSLyDtUjc&#10;qNMqQmmIUyEECI6En7MbL3GEvQ6224S3Z+ECl5FGs5r5ttkt3okjxjQGUrBeFSCQ+mBGGhS8PN9d&#10;VCBS1mS0C4QKvjDBrj09aXRtwkxPeOzyILiEUq0V2JynWsrUW/Q6rcKExNl7iF5ntnGQJuqZy72T&#10;m6K4lF6PxAtWT3hjsf/oDl4BYXHbuSgfcv/6NtnParh/LGelzs+W6ysQGZf8dww/+IwOLTPtw4FM&#10;Ek4BP5J/lbNtVbLdK9iU6y3ItpH/6dtvAAAA//8DAFBLAwQKAAAAAAAAACEAPeITzKtBAACrQQAA&#10;FAAAAGRycy9tZWRpYS9pbWFnZTEucG5niVBORw0KGgoAAAANSUhEUgAAAKgAAAD8CAYAAADjVO9V&#10;AAAAAXNSR0IArs4c6QAAAARnQU1BAACxjwv8YQUAAAAgY0hSTQAAeiYAAICEAAD6AAAAgOgAAHUw&#10;AADqYAAAOpgAABdwnLpRPAAAAAlwSFlzAAAXEQAAFxEByibzPwAAQRRJREFUeF7tnQd8FFX+wAld&#10;BQR7BcSGvdz/7tQ7T8+znh54CFZs2BWUolRPmgVPkJJk+2769pa26Zndmd1NhQSIIHheECv2syOS&#10;9//9Jrtxs9nZndlmCG8/n/kkkDdvZn7z3d977/d+ZdAg+qESoBKgEqASoBKgEkiBBKp8thNcfsMj&#10;tc3OVWV11gkpuATtkkpAugQqWmyX2zndRjuXU1nZZFnEdDIjpfdCz6ASSLIETG7NlTafzmpmZT/q&#10;6+SGIrfu7CRfgnZHJSBNAoSQjLKGwml2v6bS0awhBk/2FwZGdr+0XmhrKoEkS8Dlco1w+vIftvm0&#10;TGlbDqnYXkAcfq3Z4dGdnuRL0e6oBMRLoIwrGmfncmcbWKW/ZIuOVL1dSCyc5pOyBsND4nuhLakE&#10;kiyB9v/4TihuzF9o5hQ7nK1q4urIJbYmJbF7dXamtXJyki9Hu6MSECcB707vaBunfsLiU+9ytKqI&#10;c4uKlLRriZ7JeqvYnz9DXC+0FZVAkiXQ3t5+VElT4ZM2v7rD2qgg9hYlcWxWEYtfAQshldbM5JyU&#10;5EvS7qgEYkugo6NjlJ3V3mP1qdtwjmkDMC1NcgBURex+bUdJQ+FdsXuhLagEkiyBzk4y0tWkf9Ds&#10;VzfbmgBGANPky4IhXU0srGy/kZW/xjCOsUm+LO2OSiC2BKqaLbfYfOpGftHTqiRGANPSKCP2ZhWx&#10;+VT11U2Wv8XuhbagEkiyBMr9xj+Z3coCAyc7gPNLBBO1ZkmbFmyamq9L/QVzW1tbhyX5srQ7KoHo&#10;EqhrsZ8JBvZ1Zm/2j7giN/mziYHLJLZmBbH6lcTKKfX1mx2/o3KkEkirBPbt2zeqrLFwHmxL7itt&#10;1xFzQzeYCKhziwYWQZr3SnyFdJsyrW+FXoyXQEWDforZrfA6WzXECqtyBNPgzeTnnBaf7BebV7WW&#10;21YziYqLSiCtEqhptlzm9Ofo7Q1qgoZ2I0CJcJphEVS8GbSmT9Ve3eL4e1pvil6MSgDtmRZWPc/C&#10;yT4phuHb5OsezhFQXBABsN9avdqFjY2NY6i0qATSKoHyBsMtVr+mDTVkz3Ae0JpO/D+fmqtvcf4x&#10;rTdFL0Yl0LCTmWhmVW+ApvzFHjKco/nIuRkM7j7Zd+XNRatbP/zwSCotKoG0SsDVVHSf3a/cg8O5&#10;OWA2wiEdNagddoaMHnlxeZP+/9J6U/RiVAIFFYqTjawixwpOHGjHDC6CjN7ubUqDV/6VyaOcjZ7v&#10;VFpUAmmVgI3VTjd7ZbuK235dBKHWtDTIiKNFDVozu9pcpbo0rTdFL0YlYHJpj7d6Nbm2RiXvbcTb&#10;NAMH7+ThlX1nqlcua1Uq6TYlxSW9EjAyyuth73wbmopM/qweMLv30ME9rkH7TglXeEt674pe7bCX&#10;AMwhR3Gdztcrtubur32niJRvzyFl27oP1/Zc4tqa903De+WboB1doUegZRX8Hz1SJ4OVV173+8aZ&#10;T00jdz5yG5n24C1k2kN/h5/dxwz4v+v/cfUueAcvwbEUjpVJfh/XHOoagsAD0GPgyuDVgQDoO4Fv&#10;LX57k3GsgH70AfDfTlKf4feF17AHrvEJ/MQXgf+X6P1jH0WBflGz4egitk88d+EZZ07M+ed9N34/&#10;4+F/kOkP3dbruOfx28m0mbcdOGrUkV8GrlGVpPsOvUe8j/pA/y8OBECdKXiIPwUEZExB38Eu/xG4&#10;RkuSr3FFoF+r1H67ur45r/5tq7+iI+eX8u15pHxbLn/gXLPuHT2p2qH/eNtn7O0jRgxzBa7xmNRr&#10;iGw/L9D/v0S277fNcHhHYQ1O8h2ilw327Uhyv6Hd3Ru4Rhv8PCKJ17kp0G8J/BRtJC/25SwweLK+&#10;QXNRqPkItytxlwicibdUNFkuCNxnReAaCFIqPqg5Uf4UUAHpHjaAsltcx1s4lRoN7JbGgL9mwLaJ&#10;jsWOZjS8K5WV/spjArJCZVBJARX3vaQatK+cRGtQU7XiIiunbsVYINSUoZqT90byZv9i9+a8EHaJ&#10;IRRQcXBiKwqoMKDOaGKs2FwwxeZXfVy6VctHUoYedjDGO5o073vfKhVyKA7OQekQH4NVCqgwoDhP&#10;HAfH2NDjtDGnHbOx4NX5mor1+wvqNhKtay3RVnQfOvg9t/pNkuva8O4rG/+FNkjcskTH4tA+joV/&#10;19IhXpwWpYBGBvQX+O+f4fgMjk9Dj4yMjM+OPX4cGXfc0WTM2FFwjO59jBtDRowY/i2c8174uYF/&#10;Y5/YN8qealCqQcV9U0Na4RwUAU3HBgYFlAJKAZUsgX50Ah3ihYd4lM3Bsy+a9PmN/7ym64apfyGh&#10;x/VTrya3zLiOXHvzFd8OGTJEDW1lcMhjHNnwd7QNH6RDvLhvAQU0CqCDBw/u+te6+T/BSr0LY4NC&#10;j4q38kjZ5pxvG96rmCJO1D2tLqNzUPESo4D2ldWNwTkoAEqWrJsTCMnIgrAMPDBpAvh0soo9rs2G&#10;eJJzXXW4Aur0akaba8xHF3GycSZWe7zNozjZXJM3vrTWdKpDIAMfBbQvoNeGArr4jdm9QoAxXsjI&#10;yt43ViguF68HerVEP4VDehVPlpPBZrN5uM2Xf0K1V39KeaP+OqNHdZPFrZkFP1/EqACI3c82ctml&#10;RZ4sl5HNri5iZZuNbtknJk/2f6Bdm7leU2JldFnFHuMSe41hqqPKfGkkeVJAQ6QCTsNDHnry7pxh&#10;w4bxK3jUoKGAoua0ehVbSzwF8cKJVztkADX5TUcYKnImlvv011k4xYPGOsWLdq8238TJPEXspmYj&#10;k/ml3p31jbWhO/Cvckc+YfdaCfMfMymFJLoYEGhiszpNnLzU7tVkGd3Kpy1ezY2VrdbJWNTB5do4&#10;ItaXnAIakBBk9Bhe2pqnWJn5AoFFTw+gS1CDwh47zj/h299iqs09NZZQY/y93wHa2kqGuWDItdTq&#10;rja5laAFFRtMHkU5aL6dRUzWFyYWco5CpuYSSFzGRwNs1xHXW+ClBfPw0vYcYnBv+tniUXxo9Mgq&#10;LKx8bbE/by5o0WtcXsOZfr8/IUceCijQhN9mi1dbga5xy9Y9y2vOUA2KLwVe0mYbU3BagnD2Cw3a&#10;1FRzLNRFugpKHi42exRaq0fVYnJnfmlwZx9Ep5dSSO2IUxn0zMIkZfg7wolfUiMnw6Jf74MPgg9g&#10;Xl8CNZfs7rzzsGhDEmTTp4vDHtACV8EYk0fuwtQytiYFWbp2Ti9AV2QtII4G7XYHDHVJegHp0KAY&#10;PoLvlndUQSCdjYV/dfjyVsD82WhmFZ16yGKCwXqlW3U8iOhLgN5XGPqMji4lEBKNMjFxWT/il9PK&#10;agsBysdxvllUojwOp0NJkkfUbg5rQGGiPwqSI5Tgiwhm81i69lcNOmzYUDL3xce31m23n5nEl5EO&#10;QF868qgjyK13XF9dvrnIbGCy3wNf1a5i8LrCWHwEkE9+CxYJPm04D6SWlGyBMjVc9gGzR/Yfu09j&#10;tHHaZyCD3kVmc8fwJD6/pK5SDSiGZaTqc09AS8TlsMxt48aZeTgxi0d3fDq+uDAN2jV27NipSX6A&#10;lADq3+s/wtVg/LuzMXftWu2L760vWkHMPnm3s3QQyICfKsKJWrN0aw6xNkBue072ESQmMxX7cxba&#10;mJwr/B3+oO9qkh9denepBtQi/ZZEnzEtXkBzmJyRkKzLihojCGckQKF/3PFBu2gyP0kDFPLQH1na&#10;UHCt3ateb/Ep38ZaSJgaHL90uKrGmPtg6kaEEvOMoqbUs5m/WD3qNqtb82ZZo2FqDUwBkvmAyewr&#10;lYB2wY3ugUMFhzLwE39PxoFbisHAsC3wu+iVItrvTIyi0IHDOhjew52MQxdJAUCTnUwhIUCJmQyx&#10;e3L/AOWzXzd7Ve0GNqsLF3HdQHbnEg0eCCgucnBoN3gyu8ysvBnslCtL/EXX7N69O6aJJ5mgxdtX&#10;KgEN7jen2itINKD4UgyMMtcBNStxVyj0ZeLvDniZL22cj4sk/HLxe/Fw9AtAm7d7Tnd48+bYOI0P&#10;zTqoKfl0OSEZ8bq1ZRa/2MOh3eJVHjRBLJTBrZhf0WK4lmGYkfGC8ludd9gACqvOwQ5OV8CbSiLA&#10;iakPzX7V9w/OuasAXsZP/QFQhiFDy/z6m21gHLd4FR/jYg5T54SmaQx+yfD/0ByEueyznWv2P/js&#10;neSf9/1djtOA3wquZFw3XYDWwc2ugOPlBI/VcP7rcGAsfFAzi9CgJMPolsuwwFV47BBfLQOHQvhb&#10;aWshhgHjEHzgtwTU6/WOLoW8oVDHvcHkhU0CrBoHC51gisYglPhFwwUQ/l2PNZN82urqrZZ7Tjz5&#10;+LWB+1+UDEh+yz7SBegzSX5IjIUXBShqTiMj34gG6OCioVdYMKzgbc2wknUrMgP3eD38DDosp3WI&#10;r2hwTCzx5S22+ZVv4/3ioiY00VgomDjn5FM1clkfQbU5jQUM7yEyRjBRPjTsWAA8DBYLnYMuTCKg&#10;uCBC05IoQI318oWOFszD2XfOiS8ch3y9W2FAkAP3GOpRn2pA+S8u11EzvqQxf5XFp/gQFzS2Fkxo&#10;2/d++eS2AC1qeyus2q1czgKBrVcaFx8DuH4BqKlWMRMyFf8UvpAIaiLUUFaPvM1ekxdqZkkboGef&#10;O/G1yjbTbDOn7OwpnBCwyYZreVyNI5gWj4wrayp8aMvuLcdHeQcU0P4OKPgbTjf7sn8MT6YQfPHo&#10;AGL0Zn9U7u2T/z3VgF4KstuP+/0vvP7Mj2Vbc3kTUag9tmco56sWa2CHRwc1OHXtZQ2FD8FKfKiI&#10;0YgC2p8BdTA5l8Li4qvQUi697INommGz9pvqNbdGeI6UAUpI58j7Hpv+EnhL/YIeUytlC3r5mvbc&#10;Iz8vVsC+OGxJumW1YLd8VOJqnALaXwG1s4Zz9Kz8HbQFhts5ewpiwVBpZ3OWCTxDSgB1tZimFzfn&#10;sK+qlpKhsMePGvSlTXP7pMtBpw00J1l8ml02r+5RMiiuIgoU0P4IKIYToBsYv7/ObYoIqAP+Bs6z&#10;5ijeOEkF1NVovMLh0zhtjSrwpdSRVXLwNx06pA+gfGFY9DlllZ8XN+T/u6mj6SQRQ7lQEwpoPwOU&#10;97YxuOUFuEsUSXPi/+HOCwC8zcWaoi0wkgJoTk7OSIc3Z7UFCiPw4KHXEMx7V2Y/3xtQsGPiYs3s&#10;hZLanLIAvc0TADN4KgW0HwG6Ge8FwFtibYxsnuFLvMDQaeDkX9l8Bb+Pce8JA1rRYJpi9SlY/LJg&#10;8dfgFyYc0JXyBZA7NI/31LcyWrS/JutDAe0vgGYMymhSOdfeZ/QrfgrWUQ/XoGg/NHOyg0ZG/bAI&#10;AuIG1FaVfwKkYpTZGrtDlMN3fnoBOmQwuPbN+7Zmm2W9q9GV7MKwFND+Auipp578v7zqzB9wK1Bo&#10;aC8Gtzobq8kVASc2iQtQY73qJiwzg2ahSLs/3VpcTlbDHBQXSXAdctr4U5aLvCepzSig/QXQSZMn&#10;kCJmY8Q99qCPJw6h9hq7WJ9HSYDivjmEjKzVe2EvHIzpQl8SftcK9sxXyXhAg95Sc6SSJ7I9BbS/&#10;ADrxnNNJfu16AScQsHd6svYb69XoACL2IxrQMp/hKiunbUKzkBlieYTgxAUSavHiZt2Ou2ZNxX3y&#10;H1CDwkGTh8V4K+lyFknZXrwgoGDsRnBK/AVrxJIZaCcKULNH/YTJJ/8qNGQkEqC4WYClD2GvvWDP&#10;pztOhmtcCschnbhBojwTao6AlifUQ+ST0ck3Vc4iuNXXGtBARAhQ9FCCoZ1p3C15ARIV0AKXawx4&#10;s+dYIFkBbpdGHdLREYWTfWyqU84KEVNCHvUi39WAGuJLRT60lGaYsyglgD6//PmTxhw95oNogOJq&#10;Xs9kfmN3q8+TctOxNGhVo+N3Flbl5xdCYeEVvZ07uutvGsARxVgpvyTsHiigEl4KatD34ciFIydJ&#10;hxb6qYEjuBDAayRtiM8t26Q954Ize8JI+mrQbudjE4Q5SJBDaNNwDXoD/hHStsyAXZ59CGc0rdkd&#10;MQk56r1aWxljjrQbRAGV8GJSHS8U7D8pgJY25T8F6VXIGeeMFwQUnSyM9VksA5GbEuQgBOgBcOq4&#10;uWRz/jwTKz9obY4+pKMZyYZhvIxq5XJIsCVwfQqohBdzyABqqcu9wOTN+gyGbjLx7MiAYlyOicv+&#10;zlYbd+Y5FF2oBt3/zOIHYG8/+iodNSofVcnJvivm8h+PIX8KaByAfgXn4FzUmaQDq7QF61EmPMTv&#10;hLw/kI+TdULAWH7Nhj6A5gXMTHYM3aiTYd3KRD49gHZ7HM3jPdxj2Tch+cH7tjrVdSIuTAEVIaRg&#10;k6AGbYb/EOMIK7ZrzNvjhyMpQ7zZrViO0YqgQQUB5UsQuiH7nGmd6Bh5gYdByPiYpPD0i5EgxRAM&#10;XAwV1at/J1I4FFCRgsJmoYBiTZ9kfRD2pABqhhev98h+wMUHRmRG0qAF9Rv4FC4WRn1tog8wadKk&#10;uwcPGcxbIKICCnZWzNIBuZ1a9NWaUyRclwIqQVhBQDFKMt5FRaTLYdaKhkQ1aNOOmmMNrKKJD4nA&#10;pAQRAR0PkY2wcvZpCyU8d8SmFW2Wa194+Zk9QglsQ6Mq0VMJPKictW21UvOFUkAlvKh+DajTm5Md&#10;zDwnBOhZ500kBTWbPi3zFU6Q8Nx9muqr5XfCjs93KzL5zCK8XCJpUAjz5ZMjQJJXu8lkimc6QQGV&#10;8KL6LaDVTdabLJzyYGj4bSQNevb5k4ihWo0JHeL+GOrU02Ae+UNxm7pPftDQFOB82C8a6T2ykqr2&#10;qqPivCAFVILg+iWgkENpDKR72Roe9BYJ0KOOOurdxYsXi/VU6iMaA6O6DUKTv8VrRUi/2JOjHq+N&#10;wzpsAJRiaIkEGYc3pYBKEF6/BNTpL3jDuRkysoVkahMa4uFZcf4c1wLP4lbeYubk/wt+EYQBxX13&#10;2ABgFZlKpTKua4W8EwrooQyo1a072+jJ/iZSsoVIGhSeVURupr4SMTLK681e+Zehu0NCgLo68iBT&#10;nNq+fPlyod0hCSI/dKp8SHmoVLXtVxoUIi0hyZfMIhgyHGEVHw+ghhr5tQZW/rk1YB3oSebQN8My&#10;WZn1PHE0ar1VPtsJSXoJVINKEGS/ArSyyXwfn5I6Ql6iKEO8JA1qrlH+2eiR7wuarkKnEeEaFM1N&#10;s5c+6vfssKEfZ7I+oYDOTlanYf0sRisEHAMieRg+yG9uB3U6NaMNrGybUDaQZACqr1f8Uc/JP44E&#10;ZzA8JDRHPdSG7xoyaAjmmUrmJxTQVdAxGvnHJ/HA/t6ggEZ/ZZIN9SXe/OW4lx5tzxvnoEX1mWTS&#10;5ImhTi6iNKilVn2x3pP1Ab8lGrb4Ehri4RFTlaN+fwAgTJT7NRzfJPHA/oIJeNFx+ZD+9IshvoTL&#10;Gw9FAL6NlDk4FCZ0RM6rWP/1cScc93ngBeP9xwQUs9dBYFsDOptE+wKED/EBQFORAjwIaKq9ySig&#10;Al9PSRrUzmnzwxcsfUBiIYc8OALnV2S+Btf0iQV0376OUUaPsjpaxpHgtXDo/9eGuT07SWkAFJ26&#10;MYDuu5Ajmbn9KaCJAlreYLwDkrEKLoyC8PA55H3qj96UvTYJroneV0HtE1WDWhl1Vvd2aeQEtqFf&#10;BIy8fG75Y9jfj4H+U5XANqhBv4frYHgMPtNZgZ9/gZ93w3FnHMd0OAdjzIKyoYAmAiimI7RAvZ5o&#10;SRe6AdrUXXiqSR/09WwTA6iF1bxma4oNP14Dk4qVtubnn376KVOg7yBAqQb0W7hWMup/hr4GzOFP&#10;AY0x8xY1xLuaTTMtUA3NKLBoCWo33tXOo9i3/R3P6XBddOWLCajVm3cXZpSLNa/t9oaHCFBGsRXs&#10;sGOh72vgSHWO+uAXAAFFzZnMzwYKaGxxxgS0tbXmaNid2dWd1OvX4lORfsfVfXFD7r8Dl42Zox6y&#10;yl2KMevRkikEr4PXN7JZHxlqVOcE+hcVFx9bBIIt0MxEARUpwN9sFW/hdLPsTdFX1QgRak+9O/uL&#10;upaegq5RAS0rKxoHK/YtQrbOXuHBWFgBKrWZ6lQ43wt+KKAi4UlHs98EUKaDOQmywHWK0XA4/Dq4&#10;3I0hwogKqB7LHEbJEdoDKHjEY3iyjdXikBj6oYCmgzyR1/hNAIUMwivRZBRraEfDPIQZfxOiPfGx&#10;IgHKRwNYOd2L0XKEhl6PTxrLyjwRcr9TQEXCk45maQfUv6v2VItH+YGYxQuWXrFyGl2YICIBOqhm&#10;i/V6s195QEy//LwXnEVcPstlEYRMAU0HeSKvkXZALR7N66i9YmpPGIKNPsWByhbrX2MA2rRs9fzT&#10;zaxyu9h5J8SvHzTUKe4VkBEFVCQ86WiWVkBrmq2TTG75l0KFtUKh5TOEeJQV6IIXDdDhw4dvy63Y&#10;UGIXAT1v74T5qZ6RrYsiXApoOsgTeY20AmqqV67GRU8s7YlFrTBlt6VeNTXCc/Qa4iecddrBImYT&#10;Mfpj7xTxnlIe2baa6CEbFFCR8KSjWboAXQCacJjFo/pAzMod54igaTs6Osx89Y5oGvSMc8eTgroN&#10;ghmWg18GXHCZIb8STDFujCFYCmg6yBN5jXQBOtv/rusRMXZP3i8T4n/KGgteEniGXho0WoblUE2N&#10;JiWnPz9bhFwooCKElK4maQH0pFNOeLW8Lb9VjPbEdNkmLuuzUr9JKCGCZEAxhMTm0/x3y242Wn2k&#10;oMz7LaAiq86F7sU/ny6QUnWdtAA6debN79qaVQeizz1xDgm5PcEpxO7X5kd5YBz2sTYSf++TJo+H&#10;ZLJQPhBi2h3g7xl+FEMce/kW3ZfvfNUYbg0QugR6E6VzL77ni4gAeloqTnay2vNLfQXTS3y5z1u9&#10;qjeMbPa/DR6FCXbI6iFmqxYPrOGJh4GR1xnhwL9B7JTt0isv6ZHN5IvOLmR3O8+vbHagD8Mh+UkL&#10;oPc/PZ2vcy5mcWTxw/DuNwoWtbpqypTRI0eO3BUE9KTTTyTL3pxDVmTNJ8sz5/U5ViteIHP+9YgD&#10;2v8BDoQv2nE1/B21TtAnMxXeTHgf/F58Rsag7+5/4o6pdq92ps2n1mDKckhW8bHek/0DphgvAfe/&#10;sm05/FHSroUDcu5v1ZLyjhxSsTOPVO0qJNW7Ckjtbj2pfUdPuL02MuPhKT1O0A88cycp35aHyc1+&#10;MHiy/QC7FvJXzXP4cv6G9uhDgdi0AHrfk9N4Z+NYgGICWLNX2e7a7UJnk4gffZXmtbPPOzMke3MG&#10;vOjBUY4MfEYMgUCtiMDFOkIzQycd0MkXnHVbxuCMAwjoiJEjutYXrNjPF3toh5Lb4PKHroc4FcIN&#10;B1ws8m6GW3Xd6XbcWQcRNgj62wPWCK6IlRmNeLjlqyCMeonTl7P4ov87zxv88t5w+zVvlbblWvVM&#10;1ltgWvvU6ociuujh5YNcV4xsP3wpGqEYxCulDQVTihv0J/ZHYPsVoOi7aWN1WKYl4se3vewqQ03W&#10;j5POnZDqUIlg/0kBtMxnnWD35j5V3KQrXrHx+c+GDR/G9z/yiBEk07wqUKYRHGNg/o2mMNSWjha0&#10;12Z9Y+EUrVi9zuHLe9pYp/hLVbPxQsxsYjabMcVlpA9GHATvfwk26DB3DGcY86iKZtO5FrfsMlOt&#10;/J+Qony1yau0GVnVbsiW8g1sdHSCJq+2cjkLMDdBf4G13wCKxvsidtPXNe32oNtbLxnt3es/wu7X&#10;NMN8rFcC25CXEQ+0WA4m/AjOP7G/uAHFasp2t+ZKK6tRQ0aSz9FbH4fqV1SLeirNIaAbjCtg8wDc&#10;CWGujNMbE6fYa/Oq8kv9eQ+W1OSNJx0kkqktGj8bQmQiVHK85/zdrt0jHB7d6Vav7u9Q/vs1MAWa&#10;HWxus43N1UAdqMdLmKLJ0Ua0VIPcbwDFlbaF01iEHtjVVLgIt0jzwjIsn3vhWeTxhTPJYy/cSx57&#10;vvt4YtF9ZNb8e74fPXb0c9AfpuQOP56E/8NwYkw6i8Vlgwf+G6u/xT0Hfffd1qOLG4sedzTo3Eaf&#10;7ADmEOV9TmHzIVirM1gK8YgjRxKFcw0sCtUfARzKMm/h1BibCGJ4CAU0rpCPSr/pGBuTc0W53/io&#10;kyl8rJy13p7ExBVinqGnTb8AFF+eGVbi5c1Fd0S6e0wQa+Lke3H4C09ge+PUa4irI5+UbtOSUhga&#10;8ah+u5D4OsvQ3BLPJy6P+sbdjWMqWsyP2jjlFkeLhp9Phm/pIqiBUoi83IcPH7Z/6Zrnlm3/oDmZ&#10;q+yEAQ0XWklJyZEul/C6IB4hiz0nVYBigq2eyXqsRZIFFgVGRrbV63WOjnTjMOzk42IhUm6mv/79&#10;T7CggLARgDyYfAHqxre2glDFCiGsnSQ7aGNj45gSf+48WKh0IJj8fQbuJdw5umybjrymXhpaqxPj&#10;4cXYZqU8StIBlXLxZLdNCaATJkwAS9DI7agl8IgFKO7ywBZkxOIHFY2WqWavogvT4cQCFP9ugKKu&#10;JkZ9cwKCEg2ozaO7zuZTtWDRrm4ww/0BNvFfGt6226wmJc159bNm3/sy3FuwVieNSYrxolICaF5x&#10;1tSzzjuDN6XEAhS1jdGd+XOpvwjtg70+nZ2dI21edUcwHU4sQNERBRYltgTgxFNjAupgciaCn2qB&#10;gc3uQp9VdG6JZELDIZ0PeYYiC2VNRTMCnlkXwzVoTJLIl5R0QPElGGrlZRdcfm7PqjqaBuXrXUK5&#10;7EhmE1ezcS4arEMdPsLnoMEhno9d4mTfWthcBCCRjyCg8GyDK5oM880exYcInpDbIH7pcA4K2vwr&#10;KCK7tqapJjTBLg2ak/B2kg4ou9t1flFt5jfnXvxrucJogKLt087peHtd6AfLCEK4xx5zSNRnZA36&#10;ZwBFDppKTZy+XI2EZxdqGgCUN/Djap4vhci0l15o92nKcZ4ZzTEaV+rFAK/dr6t3uvMieexTQCW8&#10;pKQD6vDnLjVDrPs5F0yKqUGNvkyI2Mza72qw9NF6UFH49fDdJ6Eh3gomKgwzZraVTJbw7GIAPXDk&#10;8CP/7t5e+oC9QbMPvwRCqSFxmMfcTxbY6Sn1FywFbStUNYUCKuElJRXQ1lblMJtfuQWdPsQAinNL&#10;2MXwQuBar7TaVnfR2eh5Hx5fJARo8RYdxC7p4rL5RZBVzxAP6Rd/XrD8iY4SSEeOmlFoqxbvy4n5&#10;6yFBmaVOd1UM+VNAfytAXY3GK3A3pIDZIApQXNQU+/L6JFk1MgoNVgwOByISoDeAHRSG03db3249&#10;TsJzR2vaqxTivzZGL4WIGfccsEK3e9V5mONUxD1QQEUIKdgkqRoUstRtwt0erPwWS4Maod66ns38&#10;mmm19hqWbW7d743uTT9HqsceEdAp1xJXixl3f5L16XG3i1UKETPyoZc+1HOKuaUYcnMUUAlvKmmA&#10;sltcx2M4MZpWxACKQya4fzWGBsXxOeoZmU1oERIJ0AlnTuAI6T1FkPD8fZpOvfOWl4NbkdEA5SNT&#10;ffJPTYz8HonXo4BKEFjSAHU1FN2NiyP0yBEDKIZ1oAkm9F7tjPY2kxd2ldDgHiFfk0CVD5WE5xVs&#10;unw5M7SkNW/Nsjfmdg0ZOoSXixCgOP0we2W7jPVqhE3qhwIqQWJJAxRdt3DRg6vcWICinbAIV++c&#10;8YqeuQYE1dm8Gi+uyKMtRsLtoHB+eGIHCY/f3dTlKhgD/pQaLDfz4vrnopZCRI998AvYWlSjxZye&#10;8XwooBKklhRA68DfEXwXv8B5oxhAce/d7FW1Q9hmjytZRYNpionL7orm1CygQRMC1FSpPgZW3zVo&#10;eMepRWgRhXANii5xJla+A7ZSE0mZSAFNN6BOX/7DlobuPJ9iAMX5m4VV9QzvDEOGwhYlK1QfKdpO&#10;UiIaFF3bALgq5xa0b2I0qVwQULxnG6f2WasTdualgKYbUDOntgYTMsQEFF3rYOenuLFwavA+rR4d&#10;n2xWaE+7L6Cnhzonx6VB+cIKnKI0tJqyUKW5cnA0NrLK6spK0zESZCvUlAIqQYgJD/EVHtvJBg5W&#10;s7AXjiDFAhTbodd42baycXif7e3tR8G/t1pFJLLlh/jaDeBRnxigVpg/Frmz27v3y3919IgE6IrM&#10;54mzKYfDqYAEuUZrSgGVIMiEAYUkXNMw7Df4oqMD2p1r3ubT5gTvsbzJcC8a92MF1PHwo4WgbmN4&#10;yIckDYp15dG7CIf18GuGA4rmpgWrnul8+8PWZGyhBh+ZAppOQLt3fX7NtxQV0MDwbmVy7sd7RLun&#10;GRwwoq3cQyHCaMfC2o37Rh89+n08PXCIBhS9wq1etRv31CN9Ifpo0CGDu06bcBpW3EjmhwIqQZoJ&#10;adCaJvuxEP76fuieeTRA0UYKhvj/VW4u5lfBVZutfzF5sn4Wsnv2hggjHhVEW7IB61D6pQKKZbRN&#10;HkUeP1cW8N8UKOQlGKMvQc6hTf8I/6D+oCKFlxCgpY0F0y2w4Al94dEAxVUy2BB9wbLWFq/OLian&#10;J4KKe96YNnzpy0sx4QDWFhWtQRmGGQqZObTo0CHojYQ5ocKqHcM14o7qjCL/GfC3YOQo9aiPAWpC&#10;gIJhPdeGKQ1Ddn2iAgoaENLaYKHTQZjdGByV94vTnt1V5kob8zGvJ+YLbZMCqI3N2YB5QWNdCwF9&#10;CZxD0P4Z6D8VgM4NuXcKaKoAZfYxoyBGfSdqNlGAojsabGM6vblYKGuQsyF3k5hsI9g37zjCyr+q&#10;3GzCqQEmLBANqIlRPWnxQx0k7CNGuRs0xM97+cn3wc0uWIw1FYBiCe7gF4ACmipASxry/lzEZh8I&#10;j2AU0qDduzBZn2F8NbPVdZqFlX0hJtMyQoXTABurDnrLoyOwKECLOf0NRq/iQPiXKBKouNBzNKk3&#10;X/T7ix6C/imgIueIqW4W9xAPHu+L+HiiMK0kBGjZ1hzwXlK7eO3pz1mDoR6xNFrQrlrEwReBUQX3&#10;7cOLKERcxRtq8s7RezLBu0rY0Th4/WBRhZp2vqgCJhBLZXY7qkElUB0XoMRMhpg8SiYYbRlziH9q&#10;GmRZy4XoTeXCDz98+ziIId8nphpHMM4dYoGqQ9zyYgLq76g8BiIu/WKmEDgCwNSjC7K+zQzILWZU&#10;pwT5RmpKAZUgwLgArWgwTCzyZH0dadERUYMCoMWtql8qvKYrXc2Gx8VqTx7QBsju1qjHKr7BT0xA&#10;zYwmFwPXxGhozJlU4s8rCOmfAioBoFQ3jQtQB5fziNDuTyRAH5g9ndiadO8wbcxYk0fVImbYRbh4&#10;rydWsQPMRKEBaFEBLfbnzcVU45Gye0TaOYKSNJshQVZouAgFNNXUSeg/LkAtrFwdKWZIaC/+oefu&#10;ImWtuYZin/468B46KAYe7AuLyNp9fYLhBAGFsOO/mHzKn8QsvnDTwMzCJkGdBkM8Qj8UUAkApbqp&#10;ZEAxFR/klNxp9keuUhxJg86aew+pf8u6qtifoxVVhiaw7250Z3/DtpeHp2OMCGiVL/8Eoyd7p7U5&#10;9qII4UcvJqc/j7fJUkBTjVn8/UsG1AlJUCGDx09COzKRAL37kX/+xHWUPIHlB1FziZkbomkJclbq&#10;IzxaOKC8+QlycGpEFZENmK3ASZlthVSJFND44UnHmZIBtXvzHrOGpKMRY2a666GpHzM7ihVCWrdv&#10;HzD/hC1U8HS6TQSg2VVt5oeM3uyuWDtFwS1TgzvrGyOjuVBAwHSITwd5Iq8hGVBIFZ0VbZiOpEGn&#10;Tr9lM5Sh2WkSUQ2OXxwF8jWFLY4iruInnXtGo9Uv/1TswssO9lcTo3ghinwooCLhSUczSYBC0s0j&#10;rZzyrWj1jiIBeueDU963tWgOYEiIuOFdCSEh6mcFBNBriL/utqvBySNyTs6Iq3ZIVGYymbAPoQ8F&#10;NB3kibyGJEBN1YqLCuuzfog2lEYE9JF//AxG/agBcUGY+Cx17qwvsPCsKEBv7Z3AVugLgPdlA5tq&#10;dbN9WgzZUEBFwpOOZpIABedkCI6LvHoPghEJ0JlP3SGqDA2/7949BCuiPHwvDRqeYVkIUAdfCjFq&#10;gbDgJSmg6SBP5DUkAQplShRom4w2TMeKSYp1rskjO2hy512ZTEBxr93sln/ItZaMFyEXCqgIIaWr&#10;iWhA0emXz94WI7gtEUC7vY5k/23c7RoTRQCD4W+tcPD3HlODYnUNCIk2MUo+zETEhwIqQkjpaiIa&#10;0CLYDjR4Mj+LZcdMBFC0Dti82lejPfxG7cbzxx077hOxgKIbHca+iyzEipemgKaLPhHXEQ2opV7z&#10;t0Ju4y/RQiaEtjpjFVEInqf3ZO2v2GyKNrwPKijPNky++OyeuPhoGhQXc3pO/pPTVxi+nRlNNBRQ&#10;EeCkq4loQMH/82UxXkjxalA+mS2n8oWmwwkXQlljzq351ZkHzjhnvChAUXuCD2qeRGFSQCUKLJXN&#10;RQMK/pUmMfvo8QKK8Du8OQuFHvZtSFAL2ZvfBi3bKy5eSIPyCSIgS7PTW3CuRAFSQCUKLJXNRQFa&#10;6a88xswpOsU4GccDKM5r9WzW10wgHDnSAzu9eWswnl2oyke4hxTUp4dcSrp4qs1RQFNJnMS+RQEK&#10;1XHPh/ijn7oN9N3FqaIZxGOlX4y0w2Pl1KWhyWxDn8POGiB8I+sLtCCIARRttXqP7B1XY0E0a4CQ&#10;qCigEiFKZXNRgJb4Cu9HZ4xYyb3iXSSh8wleQ+hBnQ05pWJLIeIXiHela8jDBA/xfCig8UgtReeI&#10;AtTiVa/mU17H0J7xAIoOJFAT/WNMIR7pGStbbDdYfN3ZQGJVmgs6mli8qrc6OvzxJvuigKYItni6&#10;FQUoZB82xsrdGW2rM5qZiV9pe1TaSDePmwNQcrApmLtJDKA2CPco8Rdiue14PxTQeCWXgvNiAoo5&#10;jYqY7M2x9uDjAhR3eTBXaENhRAcOh1f3KO9DGsilFA1QbIMud5hWcednO8WUg6Fz0BQAlewuYwJq&#10;rlGON7BZX8XaQYoHUN4UxMg/rGq3nRD+YFjcywCufaF+ntE1KMQYQRrHYn8+5j5K5EM1aCLSS/K5&#10;MQEt8eXfjrWAxCyQpM5B+erEAoZ0Y738iXAn5GiAYoiIiZV5WhMvSUMBTTJkiXQXE1CzW7FAbP5O&#10;SYAGcoXafPl98m8yjGOskc3sRLOSPjQxGWZYrsEMy+E7STJw51OT0oa+fcUhHApoHEJL1SkxAQXP&#10;do2YHSSpQzwO7xCF+Ylnh+fk8IcrbSj8tx2A6xOrJAAoBsuZfap2vz+qp7xYGVJAxUoqDe2iAsoQ&#10;ZqiZU3piudiFgiR2Jwm1MuT7NIc/o6k291QLl/11pNj2iEM8eNRjrcyyRmE7qkQ5UkAlCiyVzaMC&#10;qnG+Phpi0/8jZotTkgblfTSx0lxeH+O83atZK2TSEiomC3FSW9AklSRBUUCTJMhkdBMV0Fqo465n&#10;5YIx8JG2O8VoUN4iwMo+dzG200IfwtNedYbBnS2YljESoDdO+SupbbcnYvcMlyMFNBlkJamPqIBC&#10;9eJbCpmNXbF8QKUO8aghbV6VI/wZIInXmmghJZEAvfCyC9768st3IyVgiFdEFNB4JZeC86ICaqpT&#10;zsJwCTGhwqKHeL6iG7jWcblPhD5PbYP+RHAI+SDadCIVpRAjyJQCmgLQ4u0yKqDgn5kplCQsXm+m&#10;bi932QFXo+n80Ju2s7rlsa4lAGjEbdJ4BQLnUUATEF6yT42uQVmF0yYyGZdYDYoWAYdP27q3a29P&#10;8gQXazoe0oN3xtpOpRpU1OvfAK2C7/VFUWf040aCgJrApgg1kLaJye8uZQ6KNlU7q32pl/bkcpdg&#10;iZhYU4k0AYp1kWgK8H4CrTCgUDjV6JHtkWJiirWThIstvTuzCxZD1wSfv7WVOc7EyHZFS6fTo50j&#10;GOqhH9GV5kTK/B5oh9U9UDa0yodIoaWqmSCgYO45D5xEvhOTMU6sBjU3QlobRvGWd6e3x9uopKFg&#10;caxkEGkGdEnIEEkBTRV5IvsVBrROcaOeyzpg9IlL+CVmDsqXk+HUOcF76+zsHAlpbraK3alK0xC/&#10;iAIqkp40NBMEFKqzPYu7PbHmhX32y2EYjxiTBB75WCe+rLEAh1D+42ow3m3kIJSEE5fUtqfacUjY&#10;cQqGeApoGsATewlBQI2cHBw2MMwjORoUIzKLIGtdpcdxOt4cBMgN5kvZgFYVew1csOmq1+8bc/To&#10;D0K0XLLnoBRQsfSkoV1EQDG60uCWFYgt9CpmDlrariNWVlWFYOJz1W1xXGXxyX4R62eK18AvTG7F&#10;Rkz53UABFaRjQ4hsBqaZCQt1mT3yerFZi2MCioW8tuYRi0f3fFCsoD3zpGhojHu3Nsh+ybFl3UwB&#10;jaq6Bj6gTAczysoq3pFqYhIyM818ehrBDMul/qI/oGhrmssmFUGiBqPIlODYL5ZdtPnUjTNmzBgF&#10;XWymGvQw1qA1Neaji9hMqCQXu0KwmEUSFvJyNut2YAAeihUyfqyU4gSN10AHk+KmgjmB19JGAT2M&#10;ATUx+WcVstnfig2UizXEz5p7N3G1FfJJvDBe3YLaOUam5tA+sZQ2pgXnOmowAS36fVJAhUf5gT/E&#10;G2tz/9pdaluc+ScWoA/NuYuwu4p57YdxQ2hukrQ44vOG6iSX445zkUlX8XEKLhWnRVzFmxjVdIiQ&#10;FB3JGQvQux67/ccPftp6LloHrF5VbaQy3tG8o2DD4JcSf1FwezRmMdkEBUUBTVCAyTw9MqBs1jyx&#10;mUTEzEFvm3bjtq6urhHVm+3ngQNK1Coh4f2hJQFCOppcLteIwINTQKMTMPCHeEiZvToeG6jQKv6s&#10;syZloUwdvpwVmBZRrGGeXxw1KiCcuHBByDuhgB7ugMZrpBcCFOQ5H2Vq5mS7eJ9PVtzuFO/c7M76&#10;voIxTKSAih44B7YGxXmihVOapSRriDUHBdHO3vYpew2/tx/IsxRTiwLEvO+oT1scljeUatDDWYNi&#10;8gMTp9gqxQwUC9DBgwfPq9lu0kmdNmDsUrG3YGbY+6CAHs6AmkzrjgA/UPCkj15RLtqqO9ybaeJZ&#10;E7LAUL8nUjIGoX7MYPs0sdmf1LaVnkoBFT28Y8OBPcQ7vfpTijyyj6XAFEuD3j7zlr3WFtWBmMN6&#10;iOcUXzOJ0/b4jtI5qGhIBzigdQXnFtXLfohnF0lokXT/M9NJd4ZmkYsjTCzmk5NStmB6hNdCh/jD&#10;eYi3MjmTi5hN30sN9RDjUS8WUJxe6GE7VCCNNwX0cAYU0n3fXuTeJCmbSKwhXkyludA+cDFl9+p4&#10;2ynVoKKH9mDDgT3EQ/GrO3EPPp59eKEhXhKgMLzrvbIDJd6CGymgkuEc+Iskk1tx728JKBryIS3j&#10;NshWN5ICSgHtsxdvZBQv2yVuRyZziHdAWAfUpX8jyquhc9DDeQ4KoR5rEBKxCxoxziJih3i+nKEn&#10;q6u00XA1BTQu7Tnwh3gzo3zltwIUV+9GVraztbXkSAooBRQlEDrE8+5ssHtTKHVLMnyIL6zfSCZf&#10;eFawbyJWg2KGETDOr4vxaugQf5gO8cPRKQNqclZj7fa4h3j0QGKyyAWXTJYEaDBvU3mD/gYKaNza&#10;c0AP8TygoEHLEwKUzyyynpx9/hmSALVA1Q8LuOPt3t0Yq0Ix1aCHsQYdDKloJIVkJGuR1L33rpGJ&#10;0B0U0MMU0GEdHR2jjIzsw3gdReI11PPDuwfSMjYU3kIBFSGBwxVQTItoZOT70g0onyCClf2X21Y2&#10;TsTroRo0upDWhyx+/yVCnv26SegqfhhmFMHqb+kGFId3p0+jFikpCmh0Qa3NyBhMBg8fRUaOHveC&#10;SJn222a9AG3rbBvLa9A4MorE681kBBc8I5fVVczlRSzJHUFyFNAwoXz33acnv1S65cHzHnh17chL&#10;pu8cPvUVcvTj+WRmdsXCfkueyBsLBTSjts30Bz0rk1S4K9FFEn4ZjJzsI6/XKbbGOwU08HKb3n33&#10;nJlabt0lq8r3Hbe4hgyfW0GGzCkng56rIaOXeckjhpYBNcRnWHzKqwrdmfvj9WSKZ5GEGe4sXlW+&#10;yC8UNjvsAe3q+v7UWbne185fXvnpES/UkkHPuMigp8vIoNkAJx5Pl5LRi+rIrPyGAZV+MQPqZF6Z&#10;bkCtEPfu8Pcu6kUN9ZElgHbq500Nj13+smv3UQvrAMwKHsZBz4QdAxVQG6e6Ip2A8nHvrOzbMq5o&#10;EtWg0SVQsXXH5TdvqCk+cXE1aMnKyGAGQR2ogDp8urQO8bhjheW+QTNIqVR82A3xC8y+hy9eWfH5&#10;0HkAJw7l4RrzMNGggyyc7kGzHzyKRAa3RdqvF1PtOHhe9+6R7mUJ2vOwmoNCPqtj7lAwG05eAkM5&#10;DuexwBzgGnSQxad9BueE8TqKSFkkBXePnP4irOwm5XNYaFCFp+Xyv62t2nrUgirQmrDwkQDnoKfK&#10;yBGL3LhIWilFsP2xbaiZaZDVq30qXYDi7hGYl95n2pixEgUz4AFdVbb58QtWVX/BzzWfETek8xDP&#10;riKjFjHkmEXV5MyXKrqeyucelyjbfte8F6AWr+bJdAGK80+bV1MUlndJjIAGLKAwpB97p8r95imL&#10;wWw0W8SQzpuWKgmams5cVnbgr+tqGu9V1q17rWrbTK1/2zUhKSvFyLVftukNKJemIZ6vGQ9V53za&#10;h+OQykADFNOaDypo2XntH1+raTtyQY2IIR21agUZs7CWXLa6qvN+Hfe6t/ODK+HLztcAGEifUEAH&#10;G1lFptTiBvHsJGHWEiOT/b+KZtO5cQhzIAH69SN333zxIseWpWctK/t20LNCq/SS7jkob/N0kZHz&#10;q8ilqyrffzzfu7yr67uT45DhIXNKKKBDAFBNOgDF2pxWj6oFQoulmJeCQh0wgA7NyPjx0gWanccu&#10;ZQA+3A2KYHQPWZlnAMCnLS39+S4Fk/3BDx/wFfsG+qcXoGZOoUoHoLYmJbGwqqVxCvdQB/RReG4y&#10;ZORYMuK6ZwNbkzEWQgDv0Ytqyd/erG563dX0tzjldkieJgCo9OoeYr2Z0LxUyG76xVqv/lOcEjtk&#10;AYVF0FEX/u6qrGEnX0RGzniTZMzFffQocKJGfbaKnLKopOt+ned1tIvGKbND9rTeQ7xHqRRbu11K&#10;ftDQqE4sCKt3Z77t9GrEei+FC/eQAxQWL8OX2Zse/NMbtS3HPpFLhj1qIIPmwmIoKpxlZPi8GnL5&#10;6spdy+3NYl0RD1kQhW68F6AWTq5O9RBvh8RgRlZpTECShwygoPHGLLE13331v2sbTlgMBnfQhoPm&#10;gG1zTtCEFFj89DHCl5OxL1SRG9bV2Ha+t/OUBGR1yJ8aBLR5ypQpo82c3B1PAVkpqW8sDXLi4LRz&#10;E5Bcvwd0z8d7zpit9y684pWqjpOWwMpccHXe1wtp0JwqMmFR2cGHdOxy0LxDEpDTgDg1CGjTvffe&#10;Os7sVbTiCjtVW53ovWR0Z/7satZfloD0+iWgANPRb9a2/2OKzK2/cHn557io4bWlGOcO3oRUTobP&#10;ryF/eLny3X9XtExNQD4D6tQeQB98cOpYA6doSiWgfGobj2xHVXvVUQlIsd8A+tGXH014paLtzhny&#10;OvUVr7p2nwJOHYPnAZi8ySjWFmXI8A7txz1fQW7aWGts+7hzYgKyGXCn9gLUzKqaUwkozm+tnNqQ&#10;oBQxRU9oMdlgDc8Eu+05HWs6BeVyEH7nE5nhcNu4Z88ZmZ7tdzyS533p1g21ZReucH2Gc8sRz6Pz&#10;MGpLCU4dvNYsIxnPVRPwjP9hjp5bkqwHGDj9ZPS8iMY1GxaNN/tkHyUS0RnLm4nf3mR1TyciQEIG&#10;ZcD5rUGIjsgYlL/n44/PqPvv+5ew735ycd1/913y/fefnQJAHSn1QDPOCccd8zr2DRchg4eOPHDB&#10;Hc8V3a7yFv1pTaX/zKWlX5y4qJwcvYztXvDwHu2gKaMZ2IW8kGCv/QSYn4Jts9rU0vGHRGQycM/9&#10;FVAupyTzDqNffkB0oS0Bn1Ehf1DnZjUpcmf/4GqwXCxWoLgKrn3nw8vX12295/F8z4v/yPIU3bCm&#10;XD9s9LGfDM4YSoafcBY59frH/3fByqovTl9W+dP4ZRVwVP50yeqKj69+vXLXVf927RZ7YPtLX63Z&#10;O+afK38Y+ru7yIibFpNh92aRkc+WkaEL6ru92Hkgu2N+RLu/hQKK58FwPgLmmpfAVuVCW+MTdCEU&#10;nYbgUObOq9yw0dGqTmiBFE2DlrbrCJRYbDWbzcOFbgkXGjLP9ptm6dyrbtxQ77piTfXe0xeX7z9u&#10;YSUZt8xNBsH8LgM018gZ68mIaWvI8CcsJGMOzPcwaKzXEXTwjeMnDLkZ82HIxrkk/B4MQosLyF5w&#10;lpFh0OdZS0p/nK5wq9766KMJYr+oh3M7HtCRI0dsL6zdtCPe4l1izEzl23IRUHm4sLu6vj5mTWCh&#10;8cfXKnehq9noxaCxEA7eizyw4OjRWjCk4t/Q0I32xNmxFiNitR0uWoTskmL7iBTABhoXzEwTl7nI&#10;lOwavb5l1x8PZ+CkPjsP6PgzTvohv2bDwXhLz8QE9KlppKw9hzgbdbMCC46hOQ07r71HWS+/7JXq&#10;vScuqiTDF4DW4oPBEhhCxXqdp7odP5SXk8HwJZq4pKTrhg11zGpXi1BRCKnv7LBqzwN6FqRKLKjb&#10;QFIF6AOzp5Gabbqv3/vI+3+zC72PXbuulhsPL24E+j4mOq9LNWxi+w9Aic+DX7azl7m+/0dWnT3b&#10;3fbXOJyyDysIoz0sD+iZkyeS/NrUAXrHrNvJshLr/t+truw8ZmFwZyVUU6ZgaBULViLteCjRq72C&#10;DAMoT1pSSS59uXzvnUqP0vnW7kQ2IyigAQmkBFCDez059/wJfN9DRh5Nxv5zGSxm0BwjxoCdwHwv&#10;EdjEnBsEkl+QVZARCxneVHTmspKPbsusK1xT3T6tq+ub4yldyZNAEgHdRKy+TcTZlE2yK7PJ+PPO&#10;I8Mm/J6MvPPN7viaeE0zYsCJEBc+6KmABzoPFRzBf8fqL9ie3wlCLY/Gd7h/2CMf8UI9OWZJHZmw&#10;uOSXK1+t2T1DATV7qtoe6vjwXT5sg36SL4GkAGrhwcwkmnoleUiXT05daCRD71OSoU8X84msREUm&#10;RgMnHBp+ZY8HruLRQwjNQXAARPj7URjZ+CJLxoUc+O+RAFhPezwn9Aj0M2aJhz/vWEjGdQyYtyYs&#10;Lf/l969U7b12fT07I7tOsdDe8lTx1t1XwLxyVPJfB+0xXAIJAcqD2ZhFdG4leSQnl4xfYiKDHneS&#10;QU+C9sGdltk4FEocsoPDKAIY0FxoKD96cR3BbcWTFpQdnLio9EfwFPr4j6+6PrxuXb3nhg3ushs2&#10;espv2MiW4+93ypmND+fUr35Ix7wcPGblulfdIWeUN6x3V3S3DT/Y8ps2ukvvU7nfeERbv3q5c/Os&#10;7Ib/TCtq2nFlV9cHxwKQgyk+6ZeAZECNXHAozyI5bgV5Mi+XnLHMTAY9AdryCRwW47BL8sNpYF73&#10;Amg/fhgtPXDZK+V7r19bzU6RsTmP5rLL11Rtvruk470/M50fXEpI51hC3j2agpN+aNJ5RRGAdod/&#10;mCBU2ObHoTyLqOqUZKY6n0x60QJQgsZEMGN674T7PgYWTWB0H7cI7IXLSn66+o3qjukKj2q+uWWO&#10;ve3dP2CcOAUwnTj0v2tFBRRLE3YP45kEM4G84dKSGYoCiJEBjflYQGNKATNoKwQox8KQjaG2N66v&#10;qZpn8M+u2/XfSwBIdKWjHyqBHgn0AtTkAxC9MITzmhKSK0D8kI5RkOdNOeTPrxeRUc/Zu8HEOaaU&#10;uWUgnnv4glpy+sKyg39bX18/x9Awn92953z6LqgEYhrqzz73NPDT7DYRFbAKklmlInP1ueSatXrQ&#10;ljCMPwXD+GNoqpE4x+S1awU5ElKzYDbgu1UeWVH723+mOysUSlES4H0eBw8lJ51zCXlQoSW3ZurJ&#10;5JdMZOx8G2hJ0JSPApSoLaUM4wFHXNxXH7Owhly6suKTB7SedVvef/9sUTdFG1EJBCUw5NaXyIgZ&#10;68iwh/NBQzq6tSQueFBTSoWyJzUL5AwCjQnhsp1PFHJLvv/+81OpxKkE4pPAPPAg4t3WRKb5E5p3&#10;8nPMCjIKklldtKr8w0fyuBUDPWdQfAKnZ0mTgJSFTqS2AQ/xI58HMJe7PpmV63sZA8mk3QRtTSUg&#10;JIF4AQ0sfjAv5QUQYjtTy6zb9cl7Ugoh0HdCJSBCAlIBDSRMHQ1D+eUvV+55AMD0dXZOFnEl2oRK&#10;IA4JiAGUj1osJ0MgnuZE2Av//WvV7zyaz70IxaQO65QscUibniJZAoLzyl+3ITFDxjnLysE7vN6+&#10;orTpPowhknwdegKVQFwSCAKKjh64Q/RUOTkSqkMcD5ry7BfLv73hzdraOQbv/M2dnefF1T89iUog&#10;IQnAKjxjdim5/LU6cuN6z493q9y1s/Ibl79WsWXqB198cVhk8E1IfvRkKgEqASoBKgEqgX4lgf8H&#10;pz6m+RwkJvgAAAAASUVORK5CYIJQSwECLQAUAAYACAAAACEAsYJntgoBAAATAgAAEwAAAAAAAAAA&#10;AAAAAAAAAAAAW0NvbnRlbnRfVHlwZXNdLnhtbFBLAQItABQABgAIAAAAIQA4/SH/1gAAAJQBAAAL&#10;AAAAAAAAAAAAAAAAADsBAABfcmVscy8ucmVsc1BLAQItABQABgAIAAAAIQBUkcR//QMAAMoJAAAO&#10;AAAAAAAAAAAAAAAAADoCAABkcnMvZTJvRG9jLnhtbFBLAQItABQABgAIAAAAIQCqJg6+vAAAACEB&#10;AAAZAAAAAAAAAAAAAAAAAGMGAABkcnMvX3JlbHMvZTJvRG9jLnhtbC5yZWxzUEsBAi0AFAAGAAgA&#10;AAAhAJhLJVzZAAAABQEAAA8AAAAAAAAAAAAAAAAAVgcAAGRycy9kb3ducmV2LnhtbFBLAQItAAoA&#10;AAAAAAAAIQA94hPMq0EAAKtBAAAUAAAAAAAAAAAAAAAAAFwIAABkcnMvbWVkaWEvaW1hZ2UxLnBu&#10;Z1BLBQYAAAAABgAGAHwBAAA5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2484;height:1536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9187;top:924;width:41581;height:1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9A3A59" w:rsidRDefault="00E86288" w:rsidP="00F3201F">
                      <w:pPr>
                        <w:rPr>
                          <w:rFonts w:ascii="P22 Eaglefeather" w:hAnsi="P22 Eaglefeather"/>
                          <w:b/>
                          <w:color w:val="2E74B5" w:themeColor="accent1" w:themeShade="BF"/>
                          <w:sz w:val="56"/>
                          <w:szCs w:val="56"/>
                        </w:rPr>
                      </w:pPr>
                      <w:r>
                        <w:rPr>
                          <w:rFonts w:ascii="P22 Eaglefeather" w:hAnsi="P22 Eaglefeather"/>
                          <w:b/>
                          <w:color w:val="2E74B5" w:themeColor="accent1" w:themeShade="BF"/>
                          <w:sz w:val="56"/>
                          <w:szCs w:val="56"/>
                        </w:rPr>
                        <w:t>Loutit District Library</w:t>
                      </w:r>
                    </w:p>
                    <w:p w:rsidR="009A3A59" w:rsidRPr="00082282" w:rsidRDefault="00E86288" w:rsidP="00F3201F">
                      <w:pPr>
                        <w:rPr>
                          <w:rFonts w:ascii="P22 Eaglefeather" w:hAnsi="P22 Eaglefeather"/>
                          <w:b/>
                          <w:color w:val="525252" w:themeColor="accent3" w:themeShade="80"/>
                          <w:szCs w:val="24"/>
                        </w:rPr>
                      </w:pPr>
                      <w:r w:rsidRPr="00082282">
                        <w:rPr>
                          <w:rFonts w:ascii="P22 Eaglefeather" w:hAnsi="P22 Eaglefeather"/>
                          <w:b/>
                          <w:color w:val="525252" w:themeColor="accent3" w:themeShade="80"/>
                          <w:szCs w:val="24"/>
                        </w:rPr>
                        <w:t>Expanding Horizons. Enriching Minds. Engaging Community.</w:t>
                      </w:r>
                    </w:p>
                  </w:txbxContent>
                </v:textbox>
              </v:shape>
              <v:shape id="Picture 5" o:spid="_x0000_s1029" type="#_x0000_t75" style="position:absolute;width:10244;height:15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FKwwAAANoAAAAPAAAAZHJzL2Rvd25yZXYueG1sRI9Ba4NA&#10;FITvhf6H5RVyq2s9hGKzkVQoDTmExojnV/dFTdy34q6J+ffdQqHHYWa+YVbZbHpxpdF1lhW8RDEI&#10;4trqjhsF5fHj+RWE88gae8uk4E4OsvXjwwpTbW98oGvhGxEg7FJU0Ho/pFK6uiWDLrIDcfBOdjTo&#10;gxwbqUe8BbjpZRLHS2mw47DQ4kB5S/WlmIyCfT6dfbk7VHNRNd/v/VctPyun1OJp3ryB8DT7//Bf&#10;e6sVJPB7JdwAuf4BAAD//wMAUEsBAi0AFAAGAAgAAAAhANvh9svuAAAAhQEAABMAAAAAAAAAAAAA&#10;AAAAAAAAAFtDb250ZW50X1R5cGVzXS54bWxQSwECLQAUAAYACAAAACEAWvQsW78AAAAVAQAACwAA&#10;AAAAAAAAAAAAAAAfAQAAX3JlbHMvLnJlbHNQSwECLQAUAAYACAAAACEAArkxSs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2489B"/>
    <w:multiLevelType w:val="hybridMultilevel"/>
    <w:tmpl w:val="175C9204"/>
    <w:lvl w:ilvl="0" w:tplc="19DA3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2A8F"/>
    <w:multiLevelType w:val="hybridMultilevel"/>
    <w:tmpl w:val="DD32795A"/>
    <w:lvl w:ilvl="0" w:tplc="DFA422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15"/>
    <w:rsid w:val="00237915"/>
    <w:rsid w:val="006F2A16"/>
    <w:rsid w:val="007C3501"/>
    <w:rsid w:val="00AF3239"/>
    <w:rsid w:val="00BD4008"/>
    <w:rsid w:val="00C44E03"/>
    <w:rsid w:val="00DE24D9"/>
    <w:rsid w:val="00E73734"/>
    <w:rsid w:val="00E8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BDEB1"/>
  <w15:docId w15:val="{C0DD7C73-CA24-4F4D-9AAF-3E5AA86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91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79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7915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2379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915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79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A16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Harrison</dc:creator>
  <cp:keywords/>
  <dc:description/>
  <cp:lastModifiedBy>Anne Harrison</cp:lastModifiedBy>
  <cp:revision>2</cp:revision>
  <cp:lastPrinted>2024-04-19T16:19:00Z</cp:lastPrinted>
  <dcterms:created xsi:type="dcterms:W3CDTF">2024-04-19T16:21:00Z</dcterms:created>
  <dcterms:modified xsi:type="dcterms:W3CDTF">2024-04-19T16:21:00Z</dcterms:modified>
</cp:coreProperties>
</file>